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D16" w:rsidRPr="00872C8C" w:rsidRDefault="005C2B9E" w:rsidP="004D7F1A">
      <w:pPr>
        <w:spacing w:after="100" w:afterAutospacing="1" w:line="384" w:lineRule="atLeast"/>
        <w:jc w:val="center"/>
        <w:outlineLvl w:val="0"/>
        <w:rPr>
          <w:rFonts w:ascii="Times New Roman" w:eastAsia="Times New Roman" w:hAnsi="Times New Roman" w:cs="Times New Roman"/>
          <w:b/>
          <w:kern w:val="36"/>
          <w:sz w:val="32"/>
          <w:szCs w:val="32"/>
          <w:lang w:eastAsia="tr-TR"/>
        </w:rPr>
      </w:pPr>
      <w:r w:rsidRPr="00872C8C">
        <w:rPr>
          <w:rFonts w:ascii="Times New Roman" w:eastAsia="Times New Roman" w:hAnsi="Times New Roman" w:cs="Times New Roman"/>
          <w:b/>
          <w:kern w:val="36"/>
          <w:sz w:val="32"/>
          <w:szCs w:val="32"/>
          <w:lang w:eastAsia="tr-TR"/>
        </w:rPr>
        <w:t>6306 sayılı Kanun Kapsamında Açık Artırma Usulü Satış İlanıdır</w:t>
      </w:r>
    </w:p>
    <w:p w:rsidR="00E93D16" w:rsidRDefault="00E93D16" w:rsidP="000E3E60">
      <w:pPr>
        <w:spacing w:before="100" w:beforeAutospacing="1" w:after="100" w:afterAutospacing="1"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T.C. </w:t>
      </w:r>
    </w:p>
    <w:p w:rsidR="00E93D16" w:rsidRDefault="00E93D16" w:rsidP="000E3E60">
      <w:pPr>
        <w:spacing w:before="100" w:beforeAutospacing="1" w:after="100" w:afterAutospacing="1"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ŞİŞLİ BELEDİYE BAŞKANLIĞI</w:t>
      </w:r>
    </w:p>
    <w:p w:rsidR="000E3E60" w:rsidRPr="00112F68" w:rsidRDefault="00BA5B26" w:rsidP="000E3E60">
      <w:pPr>
        <w:spacing w:before="100" w:beforeAutospacing="1" w:after="100" w:afterAutospacing="1" w:line="240" w:lineRule="auto"/>
        <w:jc w:val="center"/>
        <w:rPr>
          <w:rFonts w:ascii="Times New Roman" w:eastAsia="Times New Roman" w:hAnsi="Times New Roman" w:cs="Times New Roman"/>
          <w:b/>
          <w:lang w:eastAsia="tr-TR"/>
        </w:rPr>
      </w:pPr>
      <w:r w:rsidRPr="00112F68">
        <w:rPr>
          <w:rFonts w:ascii="Times New Roman" w:eastAsia="Times New Roman" w:hAnsi="Times New Roman" w:cs="Times New Roman"/>
          <w:b/>
          <w:lang w:eastAsia="tr-TR"/>
        </w:rPr>
        <w:t>KENTSEL DÖNÜŞÜM MÜDÜRLÜĞÜ</w:t>
      </w:r>
    </w:p>
    <w:p w:rsidR="003B0D97" w:rsidRPr="00112F68" w:rsidRDefault="00A879A6" w:rsidP="005B17A4">
      <w:pPr>
        <w:spacing w:before="100" w:beforeAutospacing="1" w:after="100" w:afterAutospacing="1" w:line="240" w:lineRule="auto"/>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İstanbul ili, Şişli i</w:t>
      </w:r>
      <w:r w:rsidR="005C2B9E" w:rsidRPr="00112F68">
        <w:rPr>
          <w:rFonts w:ascii="Times New Roman" w:eastAsia="Times New Roman" w:hAnsi="Times New Roman" w:cs="Times New Roman"/>
          <w:lang w:eastAsia="tr-TR"/>
        </w:rPr>
        <w:t>lçes</w:t>
      </w:r>
      <w:r w:rsidR="003B0D97" w:rsidRPr="00112F68">
        <w:rPr>
          <w:rFonts w:ascii="Times New Roman" w:eastAsia="Times New Roman" w:hAnsi="Times New Roman" w:cs="Times New Roman"/>
          <w:lang w:eastAsia="tr-TR"/>
        </w:rPr>
        <w:t xml:space="preserve">i, </w:t>
      </w:r>
      <w:r w:rsidR="00B26846">
        <w:rPr>
          <w:rFonts w:ascii="Times New Roman" w:eastAsia="Times New Roman" w:hAnsi="Times New Roman" w:cs="Times New Roman"/>
          <w:lang w:eastAsia="tr-TR"/>
        </w:rPr>
        <w:t>Harbiye</w:t>
      </w:r>
      <w:r>
        <w:rPr>
          <w:rFonts w:ascii="Times New Roman" w:eastAsia="Times New Roman" w:hAnsi="Times New Roman" w:cs="Times New Roman"/>
          <w:lang w:eastAsia="tr-TR"/>
        </w:rPr>
        <w:t xml:space="preserve"> mahallesinde bulunan </w:t>
      </w:r>
      <w:r w:rsidR="00B26846">
        <w:rPr>
          <w:rFonts w:ascii="Times New Roman" w:eastAsia="Times New Roman" w:hAnsi="Times New Roman" w:cs="Times New Roman"/>
          <w:lang w:eastAsia="tr-TR"/>
        </w:rPr>
        <w:t>776</w:t>
      </w:r>
      <w:r w:rsidR="005C2B9E" w:rsidRPr="00112F68">
        <w:rPr>
          <w:rFonts w:ascii="Times New Roman" w:eastAsia="Times New Roman" w:hAnsi="Times New Roman" w:cs="Times New Roman"/>
          <w:lang w:eastAsia="tr-TR"/>
        </w:rPr>
        <w:t xml:space="preserve"> ada </w:t>
      </w:r>
      <w:r w:rsidR="00B26846">
        <w:rPr>
          <w:rFonts w:ascii="Times New Roman" w:eastAsia="Times New Roman" w:hAnsi="Times New Roman" w:cs="Times New Roman"/>
          <w:lang w:eastAsia="tr-TR"/>
        </w:rPr>
        <w:t>8</w:t>
      </w:r>
      <w:r w:rsidR="003B0D97" w:rsidRPr="00112F68">
        <w:rPr>
          <w:rFonts w:ascii="Times New Roman" w:eastAsia="Times New Roman" w:hAnsi="Times New Roman" w:cs="Times New Roman"/>
          <w:lang w:eastAsia="tr-TR"/>
        </w:rPr>
        <w:t xml:space="preserve"> parsel sayılı </w:t>
      </w:r>
      <w:r w:rsidR="00B26846">
        <w:rPr>
          <w:rFonts w:ascii="Times New Roman" w:eastAsia="Times New Roman" w:hAnsi="Times New Roman" w:cs="Times New Roman"/>
          <w:lang w:eastAsia="tr-TR"/>
        </w:rPr>
        <w:t>419,00</w:t>
      </w:r>
      <w:r>
        <w:rPr>
          <w:rFonts w:ascii="Times New Roman" w:eastAsia="Times New Roman" w:hAnsi="Times New Roman" w:cs="Times New Roman"/>
          <w:lang w:eastAsia="tr-TR"/>
        </w:rPr>
        <w:t xml:space="preserve"> </w:t>
      </w:r>
      <w:r w:rsidR="0089134B" w:rsidRPr="00112F68">
        <w:rPr>
          <w:rFonts w:ascii="Times New Roman" w:eastAsia="Times New Roman" w:hAnsi="Times New Roman" w:cs="Times New Roman"/>
          <w:lang w:eastAsia="tr-TR"/>
        </w:rPr>
        <w:t>m² yüzölçümlü taşınmaza</w:t>
      </w:r>
      <w:r w:rsidR="00B04674">
        <w:rPr>
          <w:rFonts w:ascii="Times New Roman" w:eastAsia="Times New Roman" w:hAnsi="Times New Roman" w:cs="Times New Roman"/>
          <w:lang w:eastAsia="tr-TR"/>
        </w:rPr>
        <w:t xml:space="preserve"> (YKN: 228496</w:t>
      </w:r>
      <w:r>
        <w:rPr>
          <w:rFonts w:ascii="Times New Roman" w:eastAsia="Times New Roman" w:hAnsi="Times New Roman" w:cs="Times New Roman"/>
          <w:lang w:eastAsia="tr-TR"/>
        </w:rPr>
        <w:t>)</w:t>
      </w:r>
      <w:r w:rsidR="0089134B" w:rsidRPr="00112F68">
        <w:rPr>
          <w:rFonts w:ascii="Times New Roman" w:eastAsia="Times New Roman" w:hAnsi="Times New Roman" w:cs="Times New Roman"/>
          <w:lang w:eastAsia="tr-TR"/>
        </w:rPr>
        <w:t xml:space="preserve"> ilişkin</w:t>
      </w:r>
      <w:r w:rsidR="00E3343E" w:rsidRPr="00112F68">
        <w:rPr>
          <w:rFonts w:ascii="Times New Roman" w:eastAsia="Times New Roman" w:hAnsi="Times New Roman" w:cs="Times New Roman"/>
          <w:lang w:eastAsia="tr-TR"/>
        </w:rPr>
        <w:t xml:space="preserve"> olarak,</w:t>
      </w:r>
      <w:r w:rsidR="005C2B9E" w:rsidRPr="00112F68">
        <w:rPr>
          <w:rFonts w:ascii="Times New Roman" w:eastAsia="Times New Roman" w:hAnsi="Times New Roman" w:cs="Times New Roman"/>
          <w:lang w:eastAsia="tr-TR"/>
        </w:rPr>
        <w:t xml:space="preserve"> 6306 sayılı Kanun</w:t>
      </w:r>
      <w:r w:rsidR="0089134B" w:rsidRPr="00112F68">
        <w:rPr>
          <w:rFonts w:ascii="Times New Roman" w:eastAsia="Times New Roman" w:hAnsi="Times New Roman" w:cs="Times New Roman"/>
          <w:lang w:eastAsia="tr-TR"/>
        </w:rPr>
        <w:t>’</w:t>
      </w:r>
      <w:r w:rsidR="005C2B9E" w:rsidRPr="00112F68">
        <w:rPr>
          <w:rFonts w:ascii="Times New Roman" w:eastAsia="Times New Roman" w:hAnsi="Times New Roman" w:cs="Times New Roman"/>
          <w:lang w:eastAsia="tr-TR"/>
        </w:rPr>
        <w:t>un</w:t>
      </w:r>
      <w:r>
        <w:rPr>
          <w:rFonts w:ascii="Times New Roman" w:eastAsia="Times New Roman" w:hAnsi="Times New Roman" w:cs="Times New Roman"/>
          <w:lang w:eastAsia="tr-TR"/>
        </w:rPr>
        <w:t xml:space="preserve"> 6’ncı</w:t>
      </w:r>
      <w:r w:rsidR="002E1F7C" w:rsidRPr="00112F68">
        <w:rPr>
          <w:rFonts w:ascii="Times New Roman" w:eastAsia="Times New Roman" w:hAnsi="Times New Roman" w:cs="Times New Roman"/>
          <w:lang w:eastAsia="tr-TR"/>
        </w:rPr>
        <w:t xml:space="preserve"> ve Uygulama Yönetmeliği’nin </w:t>
      </w:r>
      <w:r w:rsidR="005C2B9E" w:rsidRPr="00112F68">
        <w:rPr>
          <w:rFonts w:ascii="Times New Roman" w:eastAsia="Times New Roman" w:hAnsi="Times New Roman" w:cs="Times New Roman"/>
          <w:lang w:eastAsia="tr-TR"/>
        </w:rPr>
        <w:t xml:space="preserve">15/A maddeleri </w:t>
      </w:r>
      <w:r w:rsidR="0089134B" w:rsidRPr="00112F68">
        <w:rPr>
          <w:rFonts w:ascii="Times New Roman" w:eastAsia="Times New Roman" w:hAnsi="Times New Roman" w:cs="Times New Roman"/>
          <w:lang w:eastAsia="tr-TR"/>
        </w:rPr>
        <w:t>uyarınca</w:t>
      </w:r>
      <w:r w:rsidR="002E1F7C" w:rsidRPr="00112F68">
        <w:rPr>
          <w:rFonts w:ascii="Times New Roman" w:eastAsia="Times New Roman" w:hAnsi="Times New Roman" w:cs="Times New Roman"/>
          <w:lang w:eastAsia="tr-TR"/>
        </w:rPr>
        <w:t xml:space="preserve">, </w:t>
      </w:r>
      <w:r w:rsidR="0089134B" w:rsidRPr="00112F68">
        <w:rPr>
          <w:rFonts w:ascii="Times New Roman" w:eastAsia="Times New Roman" w:hAnsi="Times New Roman" w:cs="Times New Roman"/>
          <w:lang w:eastAsia="tr-TR"/>
        </w:rPr>
        <w:t xml:space="preserve">paydaşların salt </w:t>
      </w:r>
      <w:r w:rsidR="005C2B9E" w:rsidRPr="00112F68">
        <w:rPr>
          <w:rFonts w:ascii="Times New Roman" w:eastAsia="Times New Roman" w:hAnsi="Times New Roman" w:cs="Times New Roman"/>
          <w:lang w:eastAsia="tr-TR"/>
        </w:rPr>
        <w:t>çoğunlu</w:t>
      </w:r>
      <w:r w:rsidR="0089134B" w:rsidRPr="00112F68">
        <w:rPr>
          <w:rFonts w:ascii="Times New Roman" w:eastAsia="Times New Roman" w:hAnsi="Times New Roman" w:cs="Times New Roman"/>
          <w:lang w:eastAsia="tr-TR"/>
        </w:rPr>
        <w:t>ğu</w:t>
      </w:r>
      <w:r w:rsidR="005C2B9E" w:rsidRPr="00112F68">
        <w:rPr>
          <w:rFonts w:ascii="Times New Roman" w:eastAsia="Times New Roman" w:hAnsi="Times New Roman" w:cs="Times New Roman"/>
          <w:lang w:eastAsia="tr-TR"/>
        </w:rPr>
        <w:t xml:space="preserve"> ile alınan karar doğrult</w:t>
      </w:r>
      <w:r w:rsidR="003B0D97" w:rsidRPr="00112F68">
        <w:rPr>
          <w:rFonts w:ascii="Times New Roman" w:eastAsia="Times New Roman" w:hAnsi="Times New Roman" w:cs="Times New Roman"/>
          <w:lang w:eastAsia="tr-TR"/>
        </w:rPr>
        <w:t>usunda yapılan sözleşmeyi kabul etmeyen malik</w:t>
      </w:r>
      <w:r w:rsidR="005B17A4">
        <w:rPr>
          <w:rFonts w:ascii="Times New Roman" w:eastAsia="Times New Roman" w:hAnsi="Times New Roman" w:cs="Times New Roman"/>
          <w:lang w:eastAsia="tr-TR"/>
        </w:rPr>
        <w:t xml:space="preserve"> </w:t>
      </w:r>
      <w:proofErr w:type="spellStart"/>
      <w:r w:rsidR="00B04674">
        <w:rPr>
          <w:rFonts w:ascii="Times New Roman" w:eastAsia="Times New Roman" w:hAnsi="Times New Roman" w:cs="Times New Roman"/>
          <w:lang w:eastAsia="tr-TR"/>
        </w:rPr>
        <w:t>Şehmus</w:t>
      </w:r>
      <w:proofErr w:type="spellEnd"/>
      <w:r w:rsidR="00B04674">
        <w:rPr>
          <w:rFonts w:ascii="Times New Roman" w:eastAsia="Times New Roman" w:hAnsi="Times New Roman" w:cs="Times New Roman"/>
          <w:lang w:eastAsia="tr-TR"/>
        </w:rPr>
        <w:t xml:space="preserve"> </w:t>
      </w:r>
      <w:proofErr w:type="spellStart"/>
      <w:r w:rsidR="00B04674">
        <w:rPr>
          <w:rFonts w:ascii="Times New Roman" w:eastAsia="Times New Roman" w:hAnsi="Times New Roman" w:cs="Times New Roman"/>
          <w:lang w:eastAsia="tr-TR"/>
        </w:rPr>
        <w:t>ÇELEN’</w:t>
      </w:r>
      <w:r w:rsidR="00081843">
        <w:rPr>
          <w:rFonts w:ascii="Times New Roman" w:eastAsia="Times New Roman" w:hAnsi="Times New Roman" w:cs="Times New Roman"/>
          <w:lang w:eastAsia="tr-TR"/>
        </w:rPr>
        <w:t>e</w:t>
      </w:r>
      <w:proofErr w:type="spellEnd"/>
      <w:r w:rsidR="00081843">
        <w:rPr>
          <w:rFonts w:ascii="Times New Roman" w:eastAsia="Times New Roman" w:hAnsi="Times New Roman" w:cs="Times New Roman"/>
          <w:lang w:eastAsia="tr-TR"/>
        </w:rPr>
        <w:t xml:space="preserve"> ait pay</w:t>
      </w:r>
      <w:r w:rsidR="005B17A4">
        <w:rPr>
          <w:rFonts w:ascii="Times New Roman" w:eastAsia="Times New Roman" w:hAnsi="Times New Roman" w:cs="Times New Roman"/>
          <w:lang w:eastAsia="tr-TR"/>
        </w:rPr>
        <w:t xml:space="preserve">ın </w:t>
      </w:r>
      <w:r w:rsidR="00E3343E" w:rsidRPr="00112F68">
        <w:rPr>
          <w:rFonts w:ascii="Times New Roman" w:eastAsia="Times New Roman" w:hAnsi="Times New Roman" w:cs="Times New Roman"/>
          <w:lang w:eastAsia="tr-TR"/>
        </w:rPr>
        <w:t xml:space="preserve">satışı amacıyla </w:t>
      </w:r>
      <w:r w:rsidR="00B76177">
        <w:rPr>
          <w:rFonts w:ascii="Times New Roman" w:eastAsia="Times New Roman" w:hAnsi="Times New Roman" w:cs="Times New Roman"/>
          <w:lang w:eastAsia="tr-TR"/>
        </w:rPr>
        <w:t>13.12.2024</w:t>
      </w:r>
      <w:r w:rsidR="0089134B" w:rsidRPr="00112F68">
        <w:rPr>
          <w:rFonts w:ascii="Times New Roman" w:eastAsia="Times New Roman" w:hAnsi="Times New Roman" w:cs="Times New Roman"/>
          <w:lang w:eastAsia="tr-TR"/>
        </w:rPr>
        <w:t xml:space="preserve"> tarihinde gerçekleştirilen a</w:t>
      </w:r>
      <w:r w:rsidR="005C2B9E" w:rsidRPr="00112F68">
        <w:rPr>
          <w:rFonts w:ascii="Times New Roman" w:eastAsia="Times New Roman" w:hAnsi="Times New Roman" w:cs="Times New Roman"/>
          <w:lang w:eastAsia="tr-TR"/>
        </w:rPr>
        <w:t>çık artırma usulü</w:t>
      </w:r>
      <w:r w:rsidR="00D16621" w:rsidRPr="00112F68">
        <w:rPr>
          <w:rFonts w:ascii="Times New Roman" w:eastAsia="Times New Roman" w:hAnsi="Times New Roman" w:cs="Times New Roman"/>
          <w:lang w:eastAsia="tr-TR"/>
        </w:rPr>
        <w:t xml:space="preserve"> </w:t>
      </w:r>
      <w:r w:rsidR="00B76177">
        <w:rPr>
          <w:rFonts w:ascii="Times New Roman" w:eastAsia="Times New Roman" w:hAnsi="Times New Roman" w:cs="Times New Roman"/>
          <w:lang w:eastAsia="tr-TR"/>
        </w:rPr>
        <w:t>pay</w:t>
      </w:r>
      <w:r w:rsidR="00081843">
        <w:rPr>
          <w:rFonts w:ascii="Times New Roman" w:eastAsia="Times New Roman" w:hAnsi="Times New Roman" w:cs="Times New Roman"/>
          <w:lang w:eastAsia="tr-TR"/>
        </w:rPr>
        <w:t xml:space="preserve"> satış işlemi,</w:t>
      </w:r>
      <w:r w:rsidR="00B76177">
        <w:rPr>
          <w:rFonts w:ascii="Times New Roman" w:eastAsia="Times New Roman" w:hAnsi="Times New Roman" w:cs="Times New Roman"/>
          <w:lang w:eastAsia="tr-TR"/>
        </w:rPr>
        <w:t xml:space="preserve"> mahkeme kararıyla durdurulması </w:t>
      </w:r>
      <w:r w:rsidR="003B0D97" w:rsidRPr="00112F68">
        <w:rPr>
          <w:rFonts w:ascii="Times New Roman" w:eastAsia="Times New Roman" w:hAnsi="Times New Roman" w:cs="Times New Roman"/>
          <w:lang w:eastAsia="tr-TR"/>
        </w:rPr>
        <w:t>nedeniyle gerçekleş</w:t>
      </w:r>
      <w:r w:rsidR="00081843">
        <w:rPr>
          <w:rFonts w:ascii="Times New Roman" w:eastAsia="Times New Roman" w:hAnsi="Times New Roman" w:cs="Times New Roman"/>
          <w:lang w:eastAsia="tr-TR"/>
        </w:rPr>
        <w:t>tirilememiştir.</w:t>
      </w:r>
    </w:p>
    <w:p w:rsidR="005C2B9E" w:rsidRPr="00112F68" w:rsidRDefault="005C2B9E" w:rsidP="0089134B">
      <w:pPr>
        <w:spacing w:before="100" w:beforeAutospacing="1" w:after="100" w:afterAutospacing="1" w:line="240" w:lineRule="auto"/>
        <w:ind w:firstLine="708"/>
        <w:jc w:val="both"/>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6306 sayılı Kanun</w:t>
      </w:r>
      <w:r w:rsidR="002E1F7C" w:rsidRPr="00112F68">
        <w:rPr>
          <w:rFonts w:ascii="Times New Roman" w:eastAsia="Times New Roman" w:hAnsi="Times New Roman" w:cs="Times New Roman"/>
          <w:lang w:eastAsia="tr-TR"/>
        </w:rPr>
        <w:t>’</w:t>
      </w:r>
      <w:r w:rsidRPr="00112F68">
        <w:rPr>
          <w:rFonts w:ascii="Times New Roman" w:eastAsia="Times New Roman" w:hAnsi="Times New Roman" w:cs="Times New Roman"/>
          <w:lang w:eastAsia="tr-TR"/>
        </w:rPr>
        <w:t>un Uygulama Yöne</w:t>
      </w:r>
      <w:r w:rsidR="00150D8C" w:rsidRPr="00112F68">
        <w:rPr>
          <w:rFonts w:ascii="Times New Roman" w:eastAsia="Times New Roman" w:hAnsi="Times New Roman" w:cs="Times New Roman"/>
          <w:lang w:eastAsia="tr-TR"/>
        </w:rPr>
        <w:t xml:space="preserve">tmeliği’nin 15/A maddesinin on birinci </w:t>
      </w:r>
      <w:r w:rsidRPr="00112F68">
        <w:rPr>
          <w:rFonts w:ascii="Times New Roman" w:eastAsia="Times New Roman" w:hAnsi="Times New Roman" w:cs="Times New Roman"/>
          <w:lang w:eastAsia="tr-TR"/>
        </w:rPr>
        <w:t>fıkrası</w:t>
      </w:r>
      <w:r w:rsidR="00150D8C" w:rsidRPr="00112F68">
        <w:rPr>
          <w:rFonts w:ascii="Times New Roman" w:eastAsia="Times New Roman" w:hAnsi="Times New Roman" w:cs="Times New Roman"/>
          <w:lang w:eastAsia="tr-TR"/>
        </w:rPr>
        <w:t>nda</w:t>
      </w:r>
      <w:r w:rsidRPr="00112F68">
        <w:rPr>
          <w:rFonts w:ascii="Times New Roman" w:eastAsia="Times New Roman" w:hAnsi="Times New Roman" w:cs="Times New Roman"/>
          <w:lang w:eastAsia="tr-TR"/>
        </w:rPr>
        <w:t>; </w:t>
      </w:r>
      <w:r w:rsidRPr="00112F68">
        <w:rPr>
          <w:rFonts w:ascii="Times New Roman" w:eastAsia="Times New Roman" w:hAnsi="Times New Roman" w:cs="Times New Roman"/>
          <w:i/>
          <w:lang w:eastAsia="tr-TR"/>
        </w:rPr>
        <w:t>“Yapılan ilk satışta anlaşma sağlayan paydaşlara satış gerçekleştirilemediği takdirde, anlaşma sağlayan paydaşlara veya anlaşma sağlayan paydaşların kararı ile yapılan anlaşmaya uyularak işlem yapılmasını kabul etmek şartıyla üçüncü şahıslara satış yapılıncaya kadar satış işlemi tekrarlanır.”</w:t>
      </w:r>
      <w:r w:rsidR="00150D8C" w:rsidRPr="00112F68">
        <w:rPr>
          <w:rFonts w:ascii="Times New Roman" w:eastAsia="Times New Roman" w:hAnsi="Times New Roman" w:cs="Times New Roman"/>
          <w:lang w:eastAsia="tr-TR"/>
        </w:rPr>
        <w:t xml:space="preserve"> ve </w:t>
      </w:r>
      <w:r w:rsidRPr="00112F68">
        <w:rPr>
          <w:rFonts w:ascii="Times New Roman" w:eastAsia="Times New Roman" w:hAnsi="Times New Roman" w:cs="Times New Roman"/>
          <w:lang w:eastAsia="tr-TR"/>
        </w:rPr>
        <w:t>ayn</w:t>
      </w:r>
      <w:r w:rsidR="00150D8C" w:rsidRPr="00112F68">
        <w:rPr>
          <w:rFonts w:ascii="Times New Roman" w:eastAsia="Times New Roman" w:hAnsi="Times New Roman" w:cs="Times New Roman"/>
          <w:lang w:eastAsia="tr-TR"/>
        </w:rPr>
        <w:t>ı maddenin on üçüncü</w:t>
      </w:r>
      <w:r w:rsidRPr="00112F68">
        <w:rPr>
          <w:rFonts w:ascii="Times New Roman" w:eastAsia="Times New Roman" w:hAnsi="Times New Roman" w:cs="Times New Roman"/>
          <w:lang w:eastAsia="tr-TR"/>
        </w:rPr>
        <w:t xml:space="preserve"> fıkrası</w:t>
      </w:r>
      <w:r w:rsidR="00150D8C" w:rsidRPr="00112F68">
        <w:rPr>
          <w:rFonts w:ascii="Times New Roman" w:eastAsia="Times New Roman" w:hAnsi="Times New Roman" w:cs="Times New Roman"/>
          <w:lang w:eastAsia="tr-TR"/>
        </w:rPr>
        <w:t>nda ise</w:t>
      </w:r>
      <w:r w:rsidRPr="00112F68">
        <w:rPr>
          <w:rFonts w:ascii="Times New Roman" w:eastAsia="Times New Roman" w:hAnsi="Times New Roman" w:cs="Times New Roman"/>
          <w:lang w:eastAsia="tr-TR"/>
        </w:rPr>
        <w:t>; </w:t>
      </w:r>
      <w:r w:rsidRPr="00112F68">
        <w:rPr>
          <w:rFonts w:ascii="Times New Roman" w:eastAsia="Times New Roman" w:hAnsi="Times New Roman" w:cs="Times New Roman"/>
          <w:i/>
          <w:lang w:eastAsia="tr-TR"/>
        </w:rPr>
        <w:t>“İlk satıştan sonra yapılacak diğer satışlara hisseleri oranında salt çoğunluk ile anlaşan paydaşlar ile birlikte üçüncü şahısların da katılabilmesi için, bunların satıştan önce salt çoğunluk ile alınan kararı kabul edeceklerini ve salt çoğunluk ile alınan karar doğrultusunda yapılan sözleşmeyi ve yapılacak uygulamanın gerektirdiği diğer belgeleri imzalayacaklarını yazılı olarak beyan etmeleri ve satışı yapılacak arsa payının üçüncü fıkra uyarınca belirlenen rayiç değerinin yüzde onu oranında nakit teminat vermeleri şarttır.”</w:t>
      </w:r>
      <w:r w:rsidR="00150D8C" w:rsidRPr="00112F68">
        <w:rPr>
          <w:rFonts w:ascii="Times New Roman" w:eastAsia="Times New Roman" w:hAnsi="Times New Roman" w:cs="Times New Roman"/>
          <w:i/>
          <w:lang w:eastAsia="tr-TR"/>
        </w:rPr>
        <w:t xml:space="preserve"> </w:t>
      </w:r>
      <w:r w:rsidR="00E3343E" w:rsidRPr="00112F68">
        <w:rPr>
          <w:rFonts w:ascii="Times New Roman" w:eastAsia="Times New Roman" w:hAnsi="Times New Roman" w:cs="Times New Roman"/>
          <w:lang w:eastAsia="tr-TR"/>
        </w:rPr>
        <w:t>h</w:t>
      </w:r>
      <w:r w:rsidRPr="00112F68">
        <w:rPr>
          <w:rFonts w:ascii="Times New Roman" w:eastAsia="Times New Roman" w:hAnsi="Times New Roman" w:cs="Times New Roman"/>
          <w:lang w:eastAsia="tr-TR"/>
        </w:rPr>
        <w:t>ük</w:t>
      </w:r>
      <w:r w:rsidR="00150D8C" w:rsidRPr="00112F68">
        <w:rPr>
          <w:rFonts w:ascii="Times New Roman" w:eastAsia="Times New Roman" w:hAnsi="Times New Roman" w:cs="Times New Roman"/>
          <w:lang w:eastAsia="tr-TR"/>
        </w:rPr>
        <w:t>ümleri bulunmaktadır.</w:t>
      </w:r>
    </w:p>
    <w:p w:rsidR="00F601D5" w:rsidRPr="00112F68" w:rsidRDefault="005C2B9E" w:rsidP="00F601D5">
      <w:pPr>
        <w:spacing w:before="100" w:beforeAutospacing="1" w:after="100" w:afterAutospacing="1" w:line="240" w:lineRule="auto"/>
        <w:ind w:firstLine="360"/>
        <w:jc w:val="both"/>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Bu kapsamda</w:t>
      </w:r>
      <w:r w:rsidR="00150D8C" w:rsidRPr="00112F68">
        <w:rPr>
          <w:rFonts w:ascii="Times New Roman" w:eastAsia="Times New Roman" w:hAnsi="Times New Roman" w:cs="Times New Roman"/>
          <w:lang w:eastAsia="tr-TR"/>
        </w:rPr>
        <w:t xml:space="preserve">, </w:t>
      </w:r>
      <w:r w:rsidR="00E3343E" w:rsidRPr="00112F68">
        <w:rPr>
          <w:rFonts w:ascii="Times New Roman" w:eastAsia="Times New Roman" w:hAnsi="Times New Roman" w:cs="Times New Roman"/>
          <w:lang w:eastAsia="tr-TR"/>
        </w:rPr>
        <w:t xml:space="preserve">yeniden yapılacak </w:t>
      </w:r>
      <w:r w:rsidR="00150D8C" w:rsidRPr="00112F68">
        <w:rPr>
          <w:rFonts w:ascii="Times New Roman" w:eastAsia="Times New Roman" w:hAnsi="Times New Roman" w:cs="Times New Roman"/>
          <w:lang w:eastAsia="tr-TR"/>
        </w:rPr>
        <w:t>paylı</w:t>
      </w:r>
      <w:r w:rsidRPr="00112F68">
        <w:rPr>
          <w:rFonts w:ascii="Times New Roman" w:eastAsia="Times New Roman" w:hAnsi="Times New Roman" w:cs="Times New Roman"/>
          <w:lang w:eastAsia="tr-TR"/>
        </w:rPr>
        <w:t xml:space="preserve"> satış </w:t>
      </w:r>
      <w:r w:rsidR="00150D8C" w:rsidRPr="00112F68">
        <w:rPr>
          <w:rFonts w:ascii="Times New Roman" w:eastAsia="Times New Roman" w:hAnsi="Times New Roman" w:cs="Times New Roman"/>
          <w:lang w:eastAsia="tr-TR"/>
        </w:rPr>
        <w:t>ihalesine</w:t>
      </w:r>
      <w:r w:rsidR="00391CF8" w:rsidRPr="00112F68">
        <w:rPr>
          <w:rFonts w:ascii="Times New Roman" w:eastAsia="Times New Roman" w:hAnsi="Times New Roman" w:cs="Times New Roman"/>
          <w:lang w:eastAsia="tr-TR"/>
        </w:rPr>
        <w:t>,</w:t>
      </w:r>
      <w:r w:rsidRPr="00112F68">
        <w:rPr>
          <w:rFonts w:ascii="Times New Roman" w:eastAsia="Times New Roman" w:hAnsi="Times New Roman" w:cs="Times New Roman"/>
          <w:lang w:eastAsia="tr-TR"/>
        </w:rPr>
        <w:t xml:space="preserve"> </w:t>
      </w:r>
      <w:r w:rsidR="005015C3" w:rsidRPr="00112F68">
        <w:rPr>
          <w:rFonts w:ascii="Times New Roman" w:eastAsia="Times New Roman" w:hAnsi="Times New Roman" w:cs="Times New Roman"/>
          <w:lang w:eastAsia="tr-TR"/>
        </w:rPr>
        <w:t xml:space="preserve">salt </w:t>
      </w:r>
      <w:r w:rsidRPr="00112F68">
        <w:rPr>
          <w:rFonts w:ascii="Times New Roman" w:eastAsia="Times New Roman" w:hAnsi="Times New Roman" w:cs="Times New Roman"/>
          <w:lang w:eastAsia="tr-TR"/>
        </w:rPr>
        <w:t>çoğunlukla alınan karara katılan paydaşlar ile birlikte kat</w:t>
      </w:r>
      <w:r w:rsidR="00F54ABE" w:rsidRPr="00112F68">
        <w:rPr>
          <w:rFonts w:ascii="Times New Roman" w:eastAsia="Times New Roman" w:hAnsi="Times New Roman" w:cs="Times New Roman"/>
          <w:lang w:eastAsia="tr-TR"/>
        </w:rPr>
        <w:t>ılmak isteyen üçüncü şahısların aşağıda belirtilen belgeleri</w:t>
      </w:r>
      <w:r w:rsidR="00E3343E" w:rsidRPr="00112F68">
        <w:rPr>
          <w:rFonts w:ascii="Times New Roman" w:eastAsia="Times New Roman" w:hAnsi="Times New Roman" w:cs="Times New Roman"/>
          <w:lang w:eastAsia="tr-TR"/>
        </w:rPr>
        <w:t>,</w:t>
      </w:r>
      <w:r w:rsidR="00F54ABE" w:rsidRPr="00112F68">
        <w:rPr>
          <w:rFonts w:ascii="Times New Roman" w:eastAsia="Times New Roman" w:hAnsi="Times New Roman" w:cs="Times New Roman"/>
          <w:lang w:eastAsia="tr-TR"/>
        </w:rPr>
        <w:t xml:space="preserve"> ihale saatine kadar </w:t>
      </w:r>
      <w:r w:rsidR="005015C3" w:rsidRPr="00112F68">
        <w:rPr>
          <w:rFonts w:ascii="Times New Roman" w:eastAsia="Times New Roman" w:hAnsi="Times New Roman" w:cs="Times New Roman"/>
          <w:lang w:eastAsia="tr-TR"/>
        </w:rPr>
        <w:t xml:space="preserve">T.C. Şişli Belediye Başkanlığı </w:t>
      </w:r>
      <w:r w:rsidR="00F54ABE" w:rsidRPr="00112F68">
        <w:rPr>
          <w:rFonts w:ascii="Times New Roman" w:eastAsia="Times New Roman" w:hAnsi="Times New Roman" w:cs="Times New Roman"/>
          <w:lang w:eastAsia="tr-TR"/>
        </w:rPr>
        <w:t>Kentsel Dönüşüm Müdürlüğü</w:t>
      </w:r>
      <w:r w:rsidR="005015C3" w:rsidRPr="00112F68">
        <w:rPr>
          <w:rFonts w:ascii="Times New Roman" w:eastAsia="Times New Roman" w:hAnsi="Times New Roman" w:cs="Times New Roman"/>
          <w:lang w:eastAsia="tr-TR"/>
        </w:rPr>
        <w:t>’</w:t>
      </w:r>
      <w:r w:rsidR="00F54ABE" w:rsidRPr="00112F68">
        <w:rPr>
          <w:rFonts w:ascii="Times New Roman" w:eastAsia="Times New Roman" w:hAnsi="Times New Roman" w:cs="Times New Roman"/>
          <w:lang w:eastAsia="tr-TR"/>
        </w:rPr>
        <w:t>ne tesl</w:t>
      </w:r>
      <w:r w:rsidR="00E93D16">
        <w:rPr>
          <w:rFonts w:ascii="Times New Roman" w:eastAsia="Times New Roman" w:hAnsi="Times New Roman" w:cs="Times New Roman"/>
          <w:lang w:eastAsia="tr-TR"/>
        </w:rPr>
        <w:t>im etmeleri gerekmektedir:</w:t>
      </w:r>
    </w:p>
    <w:p w:rsidR="005B17A4" w:rsidRPr="00940D94" w:rsidRDefault="00F54ABE" w:rsidP="00940D94">
      <w:pPr>
        <w:pStyle w:val="ListeParagraf"/>
        <w:numPr>
          <w:ilvl w:val="0"/>
          <w:numId w:val="2"/>
        </w:numPr>
        <w:spacing w:before="100" w:beforeAutospacing="1" w:after="100" w:afterAutospacing="1" w:line="240" w:lineRule="auto"/>
        <w:jc w:val="both"/>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 xml:space="preserve">Bedel </w:t>
      </w:r>
      <w:r w:rsidR="00530676" w:rsidRPr="00112F68">
        <w:rPr>
          <w:rFonts w:ascii="Times New Roman" w:eastAsia="Times New Roman" w:hAnsi="Times New Roman" w:cs="Times New Roman"/>
          <w:lang w:eastAsia="tr-TR"/>
        </w:rPr>
        <w:t>Tespit K</w:t>
      </w:r>
      <w:r w:rsidRPr="00112F68">
        <w:rPr>
          <w:rFonts w:ascii="Times New Roman" w:eastAsia="Times New Roman" w:hAnsi="Times New Roman" w:cs="Times New Roman"/>
          <w:lang w:eastAsia="tr-TR"/>
        </w:rPr>
        <w:t>omisyonunca belirlenen</w:t>
      </w:r>
      <w:r w:rsidR="005B17A4" w:rsidRPr="005B17A4">
        <w:rPr>
          <w:rFonts w:ascii="Times New Roman" w:eastAsia="Times New Roman" w:hAnsi="Times New Roman" w:cs="Times New Roman"/>
          <w:lang w:eastAsia="tr-TR"/>
        </w:rPr>
        <w:t xml:space="preserve"> </w:t>
      </w:r>
      <w:proofErr w:type="spellStart"/>
      <w:r w:rsidR="00B76177">
        <w:rPr>
          <w:rFonts w:ascii="Times New Roman" w:eastAsia="Times New Roman" w:hAnsi="Times New Roman" w:cs="Times New Roman"/>
          <w:lang w:eastAsia="tr-TR"/>
        </w:rPr>
        <w:t>Şehmus</w:t>
      </w:r>
      <w:proofErr w:type="spellEnd"/>
      <w:r w:rsidR="00B76177">
        <w:rPr>
          <w:rFonts w:ascii="Times New Roman" w:eastAsia="Times New Roman" w:hAnsi="Times New Roman" w:cs="Times New Roman"/>
          <w:lang w:eastAsia="tr-TR"/>
        </w:rPr>
        <w:t xml:space="preserve"> ÇELEN</w:t>
      </w:r>
      <w:r w:rsidR="00912EA7">
        <w:rPr>
          <w:rFonts w:ascii="Times New Roman" w:eastAsia="Times New Roman" w:hAnsi="Times New Roman" w:cs="Times New Roman"/>
          <w:lang w:eastAsia="tr-TR"/>
        </w:rPr>
        <w:t xml:space="preserve"> hissesine (61,85</w:t>
      </w:r>
      <w:r w:rsidR="00940D94">
        <w:rPr>
          <w:rFonts w:ascii="Times New Roman" w:eastAsia="Times New Roman" w:hAnsi="Times New Roman" w:cs="Times New Roman"/>
          <w:lang w:eastAsia="tr-TR"/>
        </w:rPr>
        <w:t xml:space="preserve"> m²)</w:t>
      </w:r>
      <w:r w:rsidR="005B17A4">
        <w:rPr>
          <w:rFonts w:ascii="Times New Roman" w:eastAsia="Times New Roman" w:hAnsi="Times New Roman" w:cs="Times New Roman"/>
          <w:lang w:eastAsia="tr-TR"/>
        </w:rPr>
        <w:t xml:space="preserve"> karşılık gelen </w:t>
      </w:r>
      <w:r w:rsidR="00E502A6">
        <w:rPr>
          <w:rFonts w:ascii="Times New Roman" w:eastAsia="Times New Roman" w:hAnsi="Times New Roman" w:cs="Times New Roman"/>
          <w:b/>
          <w:lang w:eastAsia="tr-TR"/>
        </w:rPr>
        <w:t>44.222.750</w:t>
      </w:r>
      <w:r w:rsidR="00912EA7">
        <w:rPr>
          <w:rFonts w:ascii="Times New Roman" w:eastAsia="Times New Roman" w:hAnsi="Times New Roman" w:cs="Times New Roman"/>
          <w:b/>
          <w:lang w:eastAsia="tr-TR"/>
        </w:rPr>
        <w:t>,00</w:t>
      </w:r>
      <w:r w:rsidR="00BC7309" w:rsidRPr="00112F68">
        <w:rPr>
          <w:rFonts w:ascii="Times New Roman" w:eastAsia="Times New Roman" w:hAnsi="Times New Roman" w:cs="Times New Roman"/>
          <w:b/>
          <w:lang w:eastAsia="tr-TR"/>
        </w:rPr>
        <w:t>TL</w:t>
      </w:r>
      <w:r w:rsidR="005B17A4">
        <w:rPr>
          <w:rFonts w:ascii="Times New Roman" w:eastAsia="Times New Roman" w:hAnsi="Times New Roman" w:cs="Times New Roman"/>
          <w:b/>
          <w:lang w:eastAsia="tr-TR"/>
        </w:rPr>
        <w:t>–</w:t>
      </w:r>
      <w:r w:rsidR="00E502A6">
        <w:rPr>
          <w:rFonts w:ascii="Times New Roman" w:eastAsia="Times New Roman" w:hAnsi="Times New Roman" w:cs="Times New Roman"/>
          <w:b/>
          <w:lang w:eastAsia="tr-TR"/>
        </w:rPr>
        <w:t>(kırkdört</w:t>
      </w:r>
      <w:r w:rsidR="00912EA7">
        <w:rPr>
          <w:rFonts w:ascii="Times New Roman" w:eastAsia="Times New Roman" w:hAnsi="Times New Roman" w:cs="Times New Roman"/>
          <w:b/>
          <w:lang w:eastAsia="tr-TR"/>
        </w:rPr>
        <w:t>milyon</w:t>
      </w:r>
      <w:r w:rsidR="00E502A6">
        <w:rPr>
          <w:rFonts w:ascii="Times New Roman" w:eastAsia="Times New Roman" w:hAnsi="Times New Roman" w:cs="Times New Roman"/>
          <w:b/>
          <w:lang w:eastAsia="tr-TR"/>
        </w:rPr>
        <w:t>iki</w:t>
      </w:r>
      <w:r w:rsidR="00912EA7">
        <w:rPr>
          <w:rFonts w:ascii="Times New Roman" w:eastAsia="Times New Roman" w:hAnsi="Times New Roman" w:cs="Times New Roman"/>
          <w:b/>
          <w:lang w:eastAsia="tr-TR"/>
        </w:rPr>
        <w:t>yüz</w:t>
      </w:r>
      <w:r w:rsidR="00E502A6">
        <w:rPr>
          <w:rFonts w:ascii="Times New Roman" w:eastAsia="Times New Roman" w:hAnsi="Times New Roman" w:cs="Times New Roman"/>
          <w:b/>
          <w:lang w:eastAsia="tr-TR"/>
        </w:rPr>
        <w:t>yirmiikib</w:t>
      </w:r>
      <w:r w:rsidR="00912EA7">
        <w:rPr>
          <w:rFonts w:ascii="Times New Roman" w:eastAsia="Times New Roman" w:hAnsi="Times New Roman" w:cs="Times New Roman"/>
          <w:b/>
          <w:lang w:eastAsia="tr-TR"/>
        </w:rPr>
        <w:t>in</w:t>
      </w:r>
      <w:r w:rsidR="00E502A6">
        <w:rPr>
          <w:rFonts w:ascii="Times New Roman" w:eastAsia="Times New Roman" w:hAnsi="Times New Roman" w:cs="Times New Roman"/>
          <w:b/>
          <w:lang w:eastAsia="tr-TR"/>
        </w:rPr>
        <w:t>yedi</w:t>
      </w:r>
      <w:r w:rsidR="00912EA7">
        <w:rPr>
          <w:rFonts w:ascii="Times New Roman" w:eastAsia="Times New Roman" w:hAnsi="Times New Roman" w:cs="Times New Roman"/>
          <w:b/>
          <w:lang w:eastAsia="tr-TR"/>
        </w:rPr>
        <w:t>yüzelliTürk</w:t>
      </w:r>
      <w:r w:rsidR="00F601D5" w:rsidRPr="00112F68">
        <w:rPr>
          <w:rFonts w:ascii="Times New Roman" w:eastAsia="Times New Roman" w:hAnsi="Times New Roman" w:cs="Times New Roman"/>
          <w:b/>
          <w:lang w:eastAsia="tr-TR"/>
        </w:rPr>
        <w:t>Lirası</w:t>
      </w:r>
      <w:r w:rsidR="00912EA7">
        <w:rPr>
          <w:rFonts w:ascii="Times New Roman" w:eastAsia="Times New Roman" w:hAnsi="Times New Roman" w:cs="Times New Roman"/>
          <w:b/>
          <w:lang w:eastAsia="tr-TR"/>
        </w:rPr>
        <w:t>)</w:t>
      </w:r>
      <w:r w:rsidR="00F601D5" w:rsidRPr="00112F68">
        <w:rPr>
          <w:rFonts w:ascii="Times New Roman" w:eastAsia="Times New Roman" w:hAnsi="Times New Roman" w:cs="Times New Roman"/>
          <w:lang w:eastAsia="tr-TR"/>
        </w:rPr>
        <w:t xml:space="preserve"> </w:t>
      </w:r>
      <w:r w:rsidR="005C2B9E" w:rsidRPr="00112F68">
        <w:rPr>
          <w:rFonts w:ascii="Times New Roman" w:eastAsia="Times New Roman" w:hAnsi="Times New Roman" w:cs="Times New Roman"/>
          <w:lang w:eastAsia="tr-TR"/>
        </w:rPr>
        <w:t>bed</w:t>
      </w:r>
      <w:r w:rsidR="004D7F1A" w:rsidRPr="00112F68">
        <w:rPr>
          <w:rFonts w:ascii="Times New Roman" w:eastAsia="Times New Roman" w:hAnsi="Times New Roman" w:cs="Times New Roman"/>
          <w:lang w:eastAsia="tr-TR"/>
        </w:rPr>
        <w:t xml:space="preserve">elin </w:t>
      </w:r>
      <w:r w:rsidR="004D7F1A" w:rsidRPr="00112F68">
        <w:rPr>
          <w:rFonts w:ascii="Times New Roman" w:eastAsia="Times New Roman" w:hAnsi="Times New Roman" w:cs="Times New Roman"/>
          <w:b/>
          <w:lang w:eastAsia="tr-TR"/>
        </w:rPr>
        <w:t>yüzde onu</w:t>
      </w:r>
      <w:r w:rsidR="0089134B" w:rsidRPr="00112F68">
        <w:rPr>
          <w:rFonts w:ascii="Times New Roman" w:eastAsia="Times New Roman" w:hAnsi="Times New Roman" w:cs="Times New Roman"/>
          <w:lang w:eastAsia="tr-TR"/>
        </w:rPr>
        <w:t xml:space="preserve"> </w:t>
      </w:r>
      <w:r w:rsidR="0089134B" w:rsidRPr="00112F68">
        <w:rPr>
          <w:rFonts w:ascii="Times New Roman" w:eastAsia="Times New Roman" w:hAnsi="Times New Roman" w:cs="Times New Roman"/>
          <w:b/>
          <w:lang w:eastAsia="tr-TR"/>
        </w:rPr>
        <w:t>(%10)</w:t>
      </w:r>
      <w:r w:rsidR="004D7F1A" w:rsidRPr="00112F68">
        <w:rPr>
          <w:rFonts w:ascii="Times New Roman" w:eastAsia="Times New Roman" w:hAnsi="Times New Roman" w:cs="Times New Roman"/>
          <w:lang w:eastAsia="tr-TR"/>
        </w:rPr>
        <w:t xml:space="preserve"> oranında </w:t>
      </w:r>
      <w:r w:rsidR="00912EA7">
        <w:rPr>
          <w:rFonts w:ascii="Times New Roman" w:eastAsia="Times New Roman" w:hAnsi="Times New Roman" w:cs="Times New Roman"/>
          <w:b/>
          <w:lang w:eastAsia="tr-TR"/>
        </w:rPr>
        <w:t>4.</w:t>
      </w:r>
      <w:r w:rsidR="00E502A6">
        <w:rPr>
          <w:rFonts w:ascii="Times New Roman" w:eastAsia="Times New Roman" w:hAnsi="Times New Roman" w:cs="Times New Roman"/>
          <w:b/>
          <w:lang w:eastAsia="tr-TR"/>
        </w:rPr>
        <w:t>422.275</w:t>
      </w:r>
      <w:r w:rsidR="00912EA7">
        <w:rPr>
          <w:rFonts w:ascii="Times New Roman" w:eastAsia="Times New Roman" w:hAnsi="Times New Roman" w:cs="Times New Roman"/>
          <w:b/>
          <w:lang w:eastAsia="tr-TR"/>
        </w:rPr>
        <w:t>,00</w:t>
      </w:r>
      <w:r w:rsidR="005C2B9E" w:rsidRPr="00112F68">
        <w:rPr>
          <w:rFonts w:ascii="Times New Roman" w:eastAsia="Times New Roman" w:hAnsi="Times New Roman" w:cs="Times New Roman"/>
          <w:b/>
          <w:lang w:eastAsia="tr-TR"/>
        </w:rPr>
        <w:t>TL</w:t>
      </w:r>
      <w:r w:rsidR="00E502A6">
        <w:rPr>
          <w:rFonts w:ascii="Times New Roman" w:eastAsia="Times New Roman" w:hAnsi="Times New Roman" w:cs="Times New Roman"/>
          <w:b/>
          <w:lang w:eastAsia="tr-TR"/>
        </w:rPr>
        <w:t xml:space="preserve"> -</w:t>
      </w:r>
      <w:r w:rsidR="00DC27FA" w:rsidRPr="00112F68">
        <w:rPr>
          <w:rFonts w:ascii="Times New Roman" w:eastAsia="Times New Roman" w:hAnsi="Times New Roman" w:cs="Times New Roman"/>
          <w:b/>
          <w:lang w:eastAsia="tr-TR"/>
        </w:rPr>
        <w:t>(</w:t>
      </w:r>
      <w:proofErr w:type="spellStart"/>
      <w:r w:rsidR="00E502A6">
        <w:rPr>
          <w:rFonts w:ascii="Times New Roman" w:eastAsia="Times New Roman" w:hAnsi="Times New Roman" w:cs="Times New Roman"/>
          <w:b/>
          <w:lang w:eastAsia="tr-TR"/>
        </w:rPr>
        <w:t>dörtmilyondörtyüzyirmiikibinikiyüzyetmiş</w:t>
      </w:r>
      <w:r w:rsidR="00912EA7">
        <w:rPr>
          <w:rFonts w:ascii="Times New Roman" w:eastAsia="Times New Roman" w:hAnsi="Times New Roman" w:cs="Times New Roman"/>
          <w:b/>
          <w:lang w:eastAsia="tr-TR"/>
        </w:rPr>
        <w:t>beşTürkLirası</w:t>
      </w:r>
      <w:proofErr w:type="spellEnd"/>
      <w:r w:rsidR="005C2B9E" w:rsidRPr="00112F68">
        <w:rPr>
          <w:rFonts w:ascii="Times New Roman" w:eastAsia="Times New Roman" w:hAnsi="Times New Roman" w:cs="Times New Roman"/>
          <w:b/>
          <w:lang w:eastAsia="tr-TR"/>
        </w:rPr>
        <w:t>)</w:t>
      </w:r>
      <w:r w:rsidR="00940D94">
        <w:rPr>
          <w:rFonts w:ascii="Times New Roman" w:eastAsia="Times New Roman" w:hAnsi="Times New Roman" w:cs="Times New Roman"/>
          <w:b/>
          <w:lang w:eastAsia="tr-TR"/>
        </w:rPr>
        <w:t xml:space="preserve"> </w:t>
      </w:r>
      <w:r w:rsidR="00940D94" w:rsidRPr="00940D94">
        <w:rPr>
          <w:rFonts w:ascii="Times New Roman" w:eastAsia="Times New Roman" w:hAnsi="Times New Roman" w:cs="Times New Roman"/>
          <w:lang w:eastAsia="tr-TR"/>
        </w:rPr>
        <w:t xml:space="preserve">nakit teminatı Mali Hizmetler Müdürlüğü’ne ödediğini belgeleyen </w:t>
      </w:r>
      <w:r w:rsidR="00940D94" w:rsidRPr="00940D94">
        <w:rPr>
          <w:rFonts w:ascii="Times New Roman" w:eastAsia="Times New Roman" w:hAnsi="Times New Roman" w:cs="Times New Roman"/>
          <w:b/>
          <w:u w:val="single"/>
          <w:lang w:eastAsia="tr-TR"/>
        </w:rPr>
        <w:t>makbuz</w:t>
      </w:r>
      <w:r w:rsidR="00940D94" w:rsidRPr="00940D94">
        <w:rPr>
          <w:rFonts w:ascii="Times New Roman" w:eastAsia="Times New Roman" w:hAnsi="Times New Roman" w:cs="Times New Roman"/>
          <w:lang w:eastAsia="tr-TR"/>
        </w:rPr>
        <w:t>,</w:t>
      </w:r>
    </w:p>
    <w:p w:rsidR="00F601D5" w:rsidRPr="00112F68" w:rsidRDefault="00530676" w:rsidP="0056541B">
      <w:pPr>
        <w:pStyle w:val="ListeParagraf"/>
        <w:numPr>
          <w:ilvl w:val="0"/>
          <w:numId w:val="2"/>
        </w:numPr>
        <w:spacing w:before="100" w:beforeAutospacing="1" w:after="100" w:afterAutospacing="1" w:line="240" w:lineRule="auto"/>
        <w:jc w:val="both"/>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Salt</w:t>
      </w:r>
      <w:r w:rsidR="005C2B9E" w:rsidRPr="00112F68">
        <w:rPr>
          <w:rFonts w:ascii="Times New Roman" w:eastAsia="Times New Roman" w:hAnsi="Times New Roman" w:cs="Times New Roman"/>
          <w:lang w:eastAsia="tr-TR"/>
        </w:rPr>
        <w:t xml:space="preserve"> çoğunluk ile alınan kararı kabul edeceklerini ve </w:t>
      </w:r>
      <w:r w:rsidRPr="00112F68">
        <w:rPr>
          <w:rFonts w:ascii="Times New Roman" w:eastAsia="Times New Roman" w:hAnsi="Times New Roman" w:cs="Times New Roman"/>
          <w:lang w:eastAsia="tr-TR"/>
        </w:rPr>
        <w:t xml:space="preserve">salt </w:t>
      </w:r>
      <w:r w:rsidR="005C2B9E" w:rsidRPr="00112F68">
        <w:rPr>
          <w:rFonts w:ascii="Times New Roman" w:eastAsia="Times New Roman" w:hAnsi="Times New Roman" w:cs="Times New Roman"/>
          <w:lang w:eastAsia="tr-TR"/>
        </w:rPr>
        <w:t>çoğunluk ile alınan karar doğrultusunda yapılan sözleşmeyi ve yapılacak uygulamanın gerektirdiği diğer belgeleri imzalayacaklarını ya</w:t>
      </w:r>
      <w:r w:rsidR="00F54ABE" w:rsidRPr="00112F68">
        <w:rPr>
          <w:rFonts w:ascii="Times New Roman" w:eastAsia="Times New Roman" w:hAnsi="Times New Roman" w:cs="Times New Roman"/>
          <w:lang w:eastAsia="tr-TR"/>
        </w:rPr>
        <w:t xml:space="preserve">zılı olarak beyan eden </w:t>
      </w:r>
      <w:r w:rsidR="00F54ABE" w:rsidRPr="00112F68">
        <w:rPr>
          <w:rFonts w:ascii="Times New Roman" w:eastAsia="Times New Roman" w:hAnsi="Times New Roman" w:cs="Times New Roman"/>
          <w:b/>
          <w:u w:val="single"/>
          <w:lang w:eastAsia="tr-TR"/>
        </w:rPr>
        <w:t>dilekçe</w:t>
      </w:r>
      <w:r w:rsidR="005C2B9E" w:rsidRPr="00112F68">
        <w:rPr>
          <w:rFonts w:ascii="Times New Roman" w:eastAsia="Times New Roman" w:hAnsi="Times New Roman" w:cs="Times New Roman"/>
          <w:b/>
          <w:lang w:eastAsia="tr-TR"/>
        </w:rPr>
        <w:t>.</w:t>
      </w:r>
      <w:r w:rsidR="005015C3" w:rsidRPr="00112F68">
        <w:rPr>
          <w:rFonts w:ascii="Times New Roman" w:eastAsia="Times New Roman" w:hAnsi="Times New Roman" w:cs="Times New Roman"/>
          <w:b/>
          <w:lang w:eastAsia="tr-TR"/>
        </w:rPr>
        <w:t xml:space="preserve"> </w:t>
      </w:r>
      <w:r w:rsidR="004D7F1A" w:rsidRPr="00112F68">
        <w:rPr>
          <w:rFonts w:ascii="Times New Roman" w:eastAsia="Times New Roman" w:hAnsi="Times New Roman" w:cs="Times New Roman"/>
          <w:lang w:eastAsia="tr-TR"/>
        </w:rPr>
        <w:t>(Dilekçe Örneği</w:t>
      </w:r>
      <w:r w:rsidR="00F54ABE" w:rsidRPr="00112F68">
        <w:rPr>
          <w:rFonts w:ascii="Times New Roman" w:eastAsia="Times New Roman" w:hAnsi="Times New Roman" w:cs="Times New Roman"/>
          <w:lang w:eastAsia="tr-TR"/>
        </w:rPr>
        <w:t xml:space="preserve"> İNDİR</w:t>
      </w:r>
      <w:r w:rsidR="004D7F1A" w:rsidRPr="00112F68">
        <w:rPr>
          <w:rFonts w:ascii="Times New Roman" w:eastAsia="Times New Roman" w:hAnsi="Times New Roman" w:cs="Times New Roman"/>
          <w:lang w:eastAsia="tr-TR"/>
        </w:rPr>
        <w:t>)</w:t>
      </w:r>
    </w:p>
    <w:tbl>
      <w:tblPr>
        <w:tblW w:w="9522"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
        <w:gridCol w:w="783"/>
        <w:gridCol w:w="466"/>
        <w:gridCol w:w="795"/>
        <w:gridCol w:w="441"/>
        <w:gridCol w:w="612"/>
        <w:gridCol w:w="783"/>
        <w:gridCol w:w="1236"/>
        <w:gridCol w:w="747"/>
        <w:gridCol w:w="2653"/>
        <w:gridCol w:w="828"/>
      </w:tblGrid>
      <w:tr w:rsidR="00F97B96" w:rsidRPr="00112F68" w:rsidTr="00F0048F">
        <w:trPr>
          <w:trHeight w:val="544"/>
          <w:tblCellSpacing w:w="7" w:type="dxa"/>
          <w:jc w:val="center"/>
        </w:trPr>
        <w:tc>
          <w:tcPr>
            <w:tcW w:w="329" w:type="dxa"/>
            <w:tcBorders>
              <w:top w:val="outset" w:sz="6" w:space="0" w:color="auto"/>
              <w:left w:val="outset" w:sz="6" w:space="0" w:color="auto"/>
              <w:bottom w:val="outset" w:sz="6" w:space="0" w:color="auto"/>
              <w:right w:val="outset" w:sz="6" w:space="0" w:color="auto"/>
            </w:tcBorders>
            <w:vAlign w:val="center"/>
            <w:hideMark/>
          </w:tcPr>
          <w:p w:rsidR="004D7F1A" w:rsidRPr="00112F68" w:rsidRDefault="004D7F1A"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872C8C"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Malik</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4D7F1A"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İlçe</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4D7F1A"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Mahalle</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4D7F1A"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Ada</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4D7F1A"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Parsel</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4D7F1A"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Yüz Ölçümü</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4D7F1A"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Hisse Oranı</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4D7F1A"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Niteliği</w:t>
            </w:r>
          </w:p>
        </w:tc>
        <w:tc>
          <w:tcPr>
            <w:tcW w:w="1319" w:type="dxa"/>
            <w:tcBorders>
              <w:top w:val="outset" w:sz="6" w:space="0" w:color="auto"/>
              <w:left w:val="outset" w:sz="6" w:space="0" w:color="auto"/>
              <w:bottom w:val="outset" w:sz="6" w:space="0" w:color="auto"/>
              <w:right w:val="outset" w:sz="6" w:space="0" w:color="auto"/>
            </w:tcBorders>
            <w:vAlign w:val="center"/>
            <w:hideMark/>
          </w:tcPr>
          <w:p w:rsidR="004D7F1A" w:rsidRPr="00112F68" w:rsidRDefault="00F601D5"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 xml:space="preserve">Birim </w:t>
            </w:r>
            <w:r w:rsidR="00A94B4A" w:rsidRPr="00112F68">
              <w:rPr>
                <w:rFonts w:ascii="Times New Roman" w:eastAsia="Times New Roman" w:hAnsi="Times New Roman" w:cs="Times New Roman"/>
                <w:lang w:eastAsia="tr-TR"/>
              </w:rPr>
              <w:t>Fiyatı (m²</w:t>
            </w:r>
            <w:r w:rsidR="004D7F1A" w:rsidRPr="00112F68">
              <w:rPr>
                <w:rFonts w:ascii="Times New Roman" w:eastAsia="Times New Roman" w:hAnsi="Times New Roman" w:cs="Times New Roman"/>
                <w:lang w:eastAsia="tr-TR"/>
              </w:rPr>
              <w:t>)</w:t>
            </w:r>
          </w:p>
        </w:tc>
        <w:tc>
          <w:tcPr>
            <w:tcW w:w="794" w:type="dxa"/>
            <w:tcBorders>
              <w:top w:val="outset" w:sz="6" w:space="0" w:color="auto"/>
              <w:left w:val="outset" w:sz="6" w:space="0" w:color="auto"/>
              <w:bottom w:val="outset" w:sz="6" w:space="0" w:color="auto"/>
              <w:right w:val="outset" w:sz="6" w:space="0" w:color="auto"/>
            </w:tcBorders>
            <w:vAlign w:val="center"/>
            <w:hideMark/>
          </w:tcPr>
          <w:p w:rsidR="004D7F1A" w:rsidRPr="00112F68" w:rsidRDefault="004D7F1A"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İmar Durumu</w:t>
            </w:r>
          </w:p>
        </w:tc>
      </w:tr>
      <w:tr w:rsidR="00F97B96" w:rsidRPr="00112F68" w:rsidTr="00F0048F">
        <w:trPr>
          <w:trHeight w:val="868"/>
          <w:tblCellSpacing w:w="7" w:type="dxa"/>
          <w:jc w:val="center"/>
        </w:trPr>
        <w:tc>
          <w:tcPr>
            <w:tcW w:w="329" w:type="dxa"/>
            <w:tcBorders>
              <w:top w:val="outset" w:sz="6" w:space="0" w:color="auto"/>
              <w:left w:val="outset" w:sz="6" w:space="0" w:color="auto"/>
              <w:bottom w:val="outset" w:sz="6" w:space="0" w:color="auto"/>
              <w:right w:val="outset" w:sz="6" w:space="0" w:color="auto"/>
            </w:tcBorders>
            <w:vAlign w:val="center"/>
            <w:hideMark/>
          </w:tcPr>
          <w:p w:rsidR="004D7F1A" w:rsidRPr="00112F68" w:rsidRDefault="004D7F1A"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40D94" w:rsidRDefault="00912EA7" w:rsidP="00530676">
            <w:pPr>
              <w:spacing w:after="0" w:line="240" w:lineRule="auto"/>
              <w:jc w:val="center"/>
              <w:rPr>
                <w:rFonts w:ascii="Times New Roman" w:eastAsia="Times New Roman" w:hAnsi="Times New Roman" w:cs="Times New Roman"/>
                <w:lang w:eastAsia="tr-TR"/>
              </w:rPr>
            </w:pPr>
            <w:proofErr w:type="spellStart"/>
            <w:r>
              <w:rPr>
                <w:rFonts w:ascii="Times New Roman" w:eastAsia="Times New Roman" w:hAnsi="Times New Roman" w:cs="Times New Roman"/>
                <w:lang w:eastAsia="tr-TR"/>
              </w:rPr>
              <w:t>Şehmus</w:t>
            </w:r>
            <w:proofErr w:type="spellEnd"/>
          </w:p>
          <w:p w:rsidR="00912EA7" w:rsidRPr="00112F68" w:rsidRDefault="00912EA7" w:rsidP="00530676">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ÇELEN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940D94" w:rsidP="00530676">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Şişli</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912EA7" w:rsidP="00940D9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Harbiye</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912EA7" w:rsidP="00940D9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776</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912EA7" w:rsidP="00391CF8">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912EA7" w:rsidP="00940D9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61,85</w:t>
            </w:r>
            <w:r w:rsidR="00940D94">
              <w:rPr>
                <w:rFonts w:ascii="Times New Roman" w:eastAsia="Times New Roman" w:hAnsi="Times New Roman" w:cs="Times New Roman"/>
                <w:lang w:eastAsia="tr-TR"/>
              </w:rPr>
              <w:t xml:space="preserve"> m²</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F97B96" w:rsidP="00940D9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31,00/210,00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D7F1A" w:rsidRPr="00112F68" w:rsidRDefault="004D7F1A" w:rsidP="00530676">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Arsa</w:t>
            </w:r>
          </w:p>
        </w:tc>
        <w:tc>
          <w:tcPr>
            <w:tcW w:w="1319" w:type="dxa"/>
            <w:tcBorders>
              <w:top w:val="outset" w:sz="6" w:space="0" w:color="auto"/>
              <w:left w:val="outset" w:sz="6" w:space="0" w:color="auto"/>
              <w:bottom w:val="outset" w:sz="6" w:space="0" w:color="auto"/>
              <w:right w:val="outset" w:sz="6" w:space="0" w:color="auto"/>
            </w:tcBorders>
            <w:vAlign w:val="center"/>
            <w:hideMark/>
          </w:tcPr>
          <w:p w:rsidR="004D7F1A" w:rsidRPr="00112F68" w:rsidRDefault="0086543B" w:rsidP="0086543B">
            <w:pPr>
              <w:spacing w:after="24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715</w:t>
            </w:r>
            <w:r w:rsidR="00F97B96">
              <w:rPr>
                <w:rFonts w:ascii="Times New Roman" w:eastAsia="Times New Roman" w:hAnsi="Times New Roman" w:cs="Times New Roman"/>
                <w:lang w:eastAsia="tr-TR"/>
              </w:rPr>
              <w:t>.000,00</w:t>
            </w:r>
            <w:r w:rsidR="004D7F1A" w:rsidRPr="00112F68">
              <w:rPr>
                <w:rFonts w:ascii="Times New Roman" w:eastAsia="Times New Roman" w:hAnsi="Times New Roman" w:cs="Times New Roman"/>
                <w:lang w:eastAsia="tr-TR"/>
              </w:rPr>
              <w:t>TL</w:t>
            </w:r>
            <w:r w:rsidR="00F0048F">
              <w:rPr>
                <w:rFonts w:ascii="Times New Roman" w:eastAsia="Times New Roman" w:hAnsi="Times New Roman" w:cs="Times New Roman"/>
                <w:lang w:eastAsia="tr-TR"/>
              </w:rPr>
              <w:t xml:space="preserve"> </w:t>
            </w:r>
            <w:r w:rsidR="00515CB8" w:rsidRPr="00112F68">
              <w:rPr>
                <w:rFonts w:ascii="Times New Roman" w:eastAsia="Times New Roman" w:hAnsi="Times New Roman" w:cs="Times New Roman"/>
                <w:lang w:eastAsia="tr-TR"/>
              </w:rPr>
              <w:t>(</w:t>
            </w:r>
            <w:proofErr w:type="spellStart"/>
            <w:r>
              <w:rPr>
                <w:rFonts w:ascii="Times New Roman" w:eastAsia="Times New Roman" w:hAnsi="Times New Roman" w:cs="Times New Roman"/>
                <w:lang w:eastAsia="tr-TR"/>
              </w:rPr>
              <w:t>yedi</w:t>
            </w:r>
            <w:r w:rsidR="00F97B96">
              <w:rPr>
                <w:rFonts w:ascii="Times New Roman" w:eastAsia="Times New Roman" w:hAnsi="Times New Roman" w:cs="Times New Roman"/>
                <w:lang w:eastAsia="tr-TR"/>
              </w:rPr>
              <w:t>yüz</w:t>
            </w:r>
            <w:r>
              <w:rPr>
                <w:rFonts w:ascii="Times New Roman" w:eastAsia="Times New Roman" w:hAnsi="Times New Roman" w:cs="Times New Roman"/>
                <w:lang w:eastAsia="tr-TR"/>
              </w:rPr>
              <w:t>on</w:t>
            </w:r>
            <w:r w:rsidR="00F97B96">
              <w:rPr>
                <w:rFonts w:ascii="Times New Roman" w:eastAsia="Times New Roman" w:hAnsi="Times New Roman" w:cs="Times New Roman"/>
                <w:lang w:eastAsia="tr-TR"/>
              </w:rPr>
              <w:t>beşbin</w:t>
            </w:r>
            <w:r w:rsidR="00515CB8" w:rsidRPr="00112F68">
              <w:rPr>
                <w:rFonts w:ascii="Times New Roman" w:eastAsia="Times New Roman" w:hAnsi="Times New Roman" w:cs="Times New Roman"/>
                <w:lang w:eastAsia="tr-TR"/>
              </w:rPr>
              <w:t>TürkLirası</w:t>
            </w:r>
            <w:proofErr w:type="spellEnd"/>
            <w:r w:rsidR="00515CB8" w:rsidRPr="00112F68">
              <w:rPr>
                <w:rFonts w:ascii="Times New Roman" w:eastAsia="Times New Roman" w:hAnsi="Times New Roman" w:cs="Times New Roman"/>
                <w:lang w:eastAsia="tr-TR"/>
              </w:rPr>
              <w:t>)</w:t>
            </w:r>
          </w:p>
        </w:tc>
        <w:tc>
          <w:tcPr>
            <w:tcW w:w="794" w:type="dxa"/>
            <w:tcBorders>
              <w:top w:val="outset" w:sz="6" w:space="0" w:color="auto"/>
              <w:left w:val="outset" w:sz="6" w:space="0" w:color="auto"/>
              <w:bottom w:val="outset" w:sz="6" w:space="0" w:color="auto"/>
              <w:right w:val="outset" w:sz="6" w:space="0" w:color="auto"/>
            </w:tcBorders>
            <w:vAlign w:val="center"/>
            <w:hideMark/>
          </w:tcPr>
          <w:p w:rsidR="00610124" w:rsidRDefault="00610124" w:rsidP="00F0048F">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Ticaret+</w:t>
            </w:r>
          </w:p>
          <w:p w:rsidR="00F0048F" w:rsidRDefault="004D7F1A" w:rsidP="00F0048F">
            <w:pPr>
              <w:spacing w:after="0" w:line="240" w:lineRule="auto"/>
              <w:jc w:val="center"/>
              <w:rPr>
                <w:rFonts w:ascii="Times New Roman" w:eastAsia="Times New Roman" w:hAnsi="Times New Roman" w:cs="Times New Roman"/>
                <w:lang w:eastAsia="tr-TR"/>
              </w:rPr>
            </w:pPr>
            <w:r w:rsidRPr="00112F68">
              <w:rPr>
                <w:rFonts w:ascii="Times New Roman" w:eastAsia="Times New Roman" w:hAnsi="Times New Roman" w:cs="Times New Roman"/>
                <w:lang w:eastAsia="tr-TR"/>
              </w:rPr>
              <w:t>K</w:t>
            </w:r>
            <w:r w:rsidR="00F0048F">
              <w:rPr>
                <w:rFonts w:ascii="Times New Roman" w:eastAsia="Times New Roman" w:hAnsi="Times New Roman" w:cs="Times New Roman"/>
                <w:lang w:eastAsia="tr-TR"/>
              </w:rPr>
              <w:t>onut</w:t>
            </w:r>
          </w:p>
          <w:p w:rsidR="00F0048F" w:rsidRPr="00112F68" w:rsidRDefault="00F0048F" w:rsidP="00F0048F">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Alanı</w:t>
            </w:r>
          </w:p>
          <w:p w:rsidR="00515CB8" w:rsidRPr="00112F68" w:rsidRDefault="00515CB8" w:rsidP="00530676">
            <w:pPr>
              <w:spacing w:after="0" w:line="240" w:lineRule="auto"/>
              <w:jc w:val="center"/>
              <w:rPr>
                <w:rFonts w:ascii="Times New Roman" w:eastAsia="Times New Roman" w:hAnsi="Times New Roman" w:cs="Times New Roman"/>
                <w:lang w:eastAsia="tr-TR"/>
              </w:rPr>
            </w:pPr>
          </w:p>
        </w:tc>
      </w:tr>
    </w:tbl>
    <w:p w:rsidR="00E93D16" w:rsidRDefault="005C2B9E" w:rsidP="00F17F64">
      <w:pPr>
        <w:spacing w:before="100" w:beforeAutospacing="1" w:after="100" w:afterAutospacing="1" w:line="240" w:lineRule="auto"/>
        <w:jc w:val="both"/>
        <w:rPr>
          <w:rFonts w:ascii="Times New Roman" w:eastAsia="Times New Roman" w:hAnsi="Times New Roman" w:cs="Times New Roman"/>
          <w:lang w:eastAsia="tr-TR"/>
        </w:rPr>
      </w:pPr>
      <w:r w:rsidRPr="00112F68">
        <w:rPr>
          <w:rFonts w:ascii="Times New Roman" w:eastAsia="Times New Roman" w:hAnsi="Times New Roman" w:cs="Times New Roman"/>
          <w:b/>
          <w:lang w:eastAsia="tr-TR"/>
        </w:rPr>
        <w:t>Açık Artırm</w:t>
      </w:r>
      <w:r w:rsidR="004D7F1A" w:rsidRPr="00112F68">
        <w:rPr>
          <w:rFonts w:ascii="Times New Roman" w:eastAsia="Times New Roman" w:hAnsi="Times New Roman" w:cs="Times New Roman"/>
          <w:b/>
          <w:lang w:eastAsia="tr-TR"/>
        </w:rPr>
        <w:t xml:space="preserve">a Usulü </w:t>
      </w:r>
      <w:r w:rsidR="0048094B" w:rsidRPr="00112F68">
        <w:rPr>
          <w:rFonts w:ascii="Times New Roman" w:eastAsia="Times New Roman" w:hAnsi="Times New Roman" w:cs="Times New Roman"/>
          <w:b/>
          <w:lang w:eastAsia="tr-TR"/>
        </w:rPr>
        <w:t xml:space="preserve">Pay </w:t>
      </w:r>
      <w:r w:rsidR="004D7F1A" w:rsidRPr="00112F68">
        <w:rPr>
          <w:rFonts w:ascii="Times New Roman" w:eastAsia="Times New Roman" w:hAnsi="Times New Roman" w:cs="Times New Roman"/>
          <w:b/>
          <w:lang w:eastAsia="tr-TR"/>
        </w:rPr>
        <w:t>Satış Tarihi</w:t>
      </w:r>
      <w:r w:rsidR="00530676" w:rsidRPr="00112F68">
        <w:rPr>
          <w:rFonts w:ascii="Times New Roman" w:eastAsia="Times New Roman" w:hAnsi="Times New Roman" w:cs="Times New Roman"/>
          <w:b/>
          <w:lang w:eastAsia="tr-TR"/>
        </w:rPr>
        <w:t xml:space="preserve"> ve Saati</w:t>
      </w:r>
      <w:r w:rsidR="004D7F1A" w:rsidRPr="00112F68">
        <w:rPr>
          <w:rFonts w:ascii="Times New Roman" w:eastAsia="Times New Roman" w:hAnsi="Times New Roman" w:cs="Times New Roman"/>
          <w:b/>
          <w:lang w:eastAsia="tr-TR"/>
        </w:rPr>
        <w:t>:</w:t>
      </w:r>
      <w:r w:rsidR="00E502A6">
        <w:rPr>
          <w:rFonts w:ascii="Times New Roman" w:eastAsia="Times New Roman" w:hAnsi="Times New Roman" w:cs="Times New Roman"/>
          <w:lang w:eastAsia="tr-TR"/>
        </w:rPr>
        <w:t> 23</w:t>
      </w:r>
      <w:bookmarkStart w:id="0" w:name="_GoBack"/>
      <w:bookmarkEnd w:id="0"/>
      <w:r w:rsidR="00F97B96">
        <w:rPr>
          <w:rFonts w:ascii="Times New Roman" w:eastAsia="Times New Roman" w:hAnsi="Times New Roman" w:cs="Times New Roman"/>
          <w:lang w:eastAsia="tr-TR"/>
        </w:rPr>
        <w:t>.03.2026</w:t>
      </w:r>
      <w:r w:rsidR="00530676" w:rsidRPr="00112F68">
        <w:rPr>
          <w:rFonts w:ascii="Times New Roman" w:eastAsia="Times New Roman" w:hAnsi="Times New Roman" w:cs="Times New Roman"/>
          <w:lang w:eastAsia="tr-TR"/>
        </w:rPr>
        <w:t xml:space="preserve"> </w:t>
      </w:r>
      <w:r w:rsidR="00112F68">
        <w:rPr>
          <w:rFonts w:ascii="Times New Roman" w:eastAsia="Times New Roman" w:hAnsi="Times New Roman" w:cs="Times New Roman"/>
          <w:lang w:eastAsia="tr-TR"/>
        </w:rPr>
        <w:t xml:space="preserve">– </w:t>
      </w:r>
      <w:r w:rsidR="004D7F1A" w:rsidRPr="00112F68">
        <w:rPr>
          <w:rFonts w:ascii="Times New Roman" w:eastAsia="Times New Roman" w:hAnsi="Times New Roman" w:cs="Times New Roman"/>
          <w:lang w:eastAsia="tr-TR"/>
        </w:rPr>
        <w:t>11</w:t>
      </w:r>
      <w:r w:rsidRPr="00112F68">
        <w:rPr>
          <w:rFonts w:ascii="Times New Roman" w:eastAsia="Times New Roman" w:hAnsi="Times New Roman" w:cs="Times New Roman"/>
          <w:lang w:eastAsia="tr-TR"/>
        </w:rPr>
        <w:t>:00</w:t>
      </w:r>
    </w:p>
    <w:p w:rsidR="00530676" w:rsidRPr="00112F68" w:rsidRDefault="00BA5B26" w:rsidP="00F17F64">
      <w:pPr>
        <w:spacing w:before="100" w:beforeAutospacing="1" w:after="100" w:afterAutospacing="1" w:line="240" w:lineRule="auto"/>
        <w:jc w:val="both"/>
        <w:rPr>
          <w:rFonts w:ascii="Times New Roman" w:eastAsia="Times New Roman" w:hAnsi="Times New Roman" w:cs="Times New Roman"/>
          <w:lang w:eastAsia="tr-TR"/>
        </w:rPr>
      </w:pPr>
      <w:r w:rsidRPr="00112F68">
        <w:rPr>
          <w:rFonts w:ascii="Times New Roman" w:eastAsia="Times New Roman" w:hAnsi="Times New Roman" w:cs="Times New Roman"/>
          <w:b/>
          <w:lang w:eastAsia="tr-TR"/>
        </w:rPr>
        <w:t>Açık Artırma Usulü Pay Satış</w:t>
      </w:r>
      <w:r w:rsidR="005C2B9E" w:rsidRPr="00112F68">
        <w:rPr>
          <w:rFonts w:ascii="Times New Roman" w:eastAsia="Times New Roman" w:hAnsi="Times New Roman" w:cs="Times New Roman"/>
          <w:b/>
          <w:lang w:eastAsia="tr-TR"/>
        </w:rPr>
        <w:t xml:space="preserve"> Yeri</w:t>
      </w:r>
      <w:r w:rsidR="004D7F1A" w:rsidRPr="00112F68">
        <w:rPr>
          <w:rFonts w:ascii="Times New Roman" w:eastAsia="Times New Roman" w:hAnsi="Times New Roman" w:cs="Times New Roman"/>
          <w:b/>
          <w:lang w:eastAsia="tr-TR"/>
        </w:rPr>
        <w:t>:</w:t>
      </w:r>
      <w:r w:rsidR="00530676" w:rsidRPr="00112F68">
        <w:rPr>
          <w:rFonts w:ascii="Times New Roman" w:eastAsia="Times New Roman" w:hAnsi="Times New Roman" w:cs="Times New Roman"/>
          <w:lang w:eastAsia="tr-TR"/>
        </w:rPr>
        <w:t xml:space="preserve"> </w:t>
      </w:r>
      <w:r w:rsidRPr="00112F68">
        <w:rPr>
          <w:rFonts w:ascii="Times New Roman" w:eastAsia="Times New Roman" w:hAnsi="Times New Roman" w:cs="Times New Roman"/>
          <w:lang w:eastAsia="tr-TR"/>
        </w:rPr>
        <w:t xml:space="preserve">T.C. </w:t>
      </w:r>
      <w:r w:rsidR="0048094B" w:rsidRPr="00112F68">
        <w:rPr>
          <w:rFonts w:ascii="Times New Roman" w:eastAsia="Times New Roman" w:hAnsi="Times New Roman" w:cs="Times New Roman"/>
          <w:lang w:eastAsia="tr-TR"/>
        </w:rPr>
        <w:t>Şişli Belediye Başkanlığı 1. Kat Toplantı Salonu,</w:t>
      </w:r>
      <w:r w:rsidR="00530676" w:rsidRPr="00112F68">
        <w:rPr>
          <w:rFonts w:ascii="Times New Roman" w:eastAsia="Times New Roman" w:hAnsi="Times New Roman" w:cs="Times New Roman"/>
          <w:lang w:eastAsia="tr-TR"/>
        </w:rPr>
        <w:t xml:space="preserve"> </w:t>
      </w:r>
      <w:r w:rsidR="004D7F1A" w:rsidRPr="00112F68">
        <w:rPr>
          <w:rFonts w:ascii="Times New Roman" w:eastAsia="Times New Roman" w:hAnsi="Times New Roman" w:cs="Times New Roman"/>
          <w:lang w:eastAsia="tr-TR"/>
        </w:rPr>
        <w:t>Merk</w:t>
      </w:r>
      <w:r w:rsidR="000E3E60" w:rsidRPr="00112F68">
        <w:rPr>
          <w:rFonts w:ascii="Times New Roman" w:eastAsia="Times New Roman" w:hAnsi="Times New Roman" w:cs="Times New Roman"/>
          <w:lang w:eastAsia="tr-TR"/>
        </w:rPr>
        <w:t>ez Mah</w:t>
      </w:r>
      <w:r w:rsidR="00840258" w:rsidRPr="00112F68">
        <w:rPr>
          <w:rFonts w:ascii="Times New Roman" w:eastAsia="Times New Roman" w:hAnsi="Times New Roman" w:cs="Times New Roman"/>
          <w:lang w:eastAsia="tr-TR"/>
        </w:rPr>
        <w:t>allesi, Darülaceze Caddesi, No: 8, 3438</w:t>
      </w:r>
      <w:r w:rsidR="00B60232">
        <w:rPr>
          <w:rFonts w:ascii="Times New Roman" w:eastAsia="Times New Roman" w:hAnsi="Times New Roman" w:cs="Times New Roman"/>
          <w:lang w:eastAsia="tr-TR"/>
        </w:rPr>
        <w:t>1</w:t>
      </w:r>
      <w:r w:rsidR="00840258" w:rsidRPr="00112F68">
        <w:rPr>
          <w:rFonts w:ascii="Times New Roman" w:eastAsia="Times New Roman" w:hAnsi="Times New Roman" w:cs="Times New Roman"/>
          <w:lang w:eastAsia="tr-TR"/>
        </w:rPr>
        <w:t>, Şişli/ İSTANBUL</w:t>
      </w:r>
    </w:p>
    <w:sectPr w:rsidR="00530676" w:rsidRPr="00112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B5696"/>
    <w:multiLevelType w:val="hybridMultilevel"/>
    <w:tmpl w:val="E68653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DD6D47"/>
    <w:multiLevelType w:val="multilevel"/>
    <w:tmpl w:val="0B702FEA"/>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9E"/>
    <w:rsid w:val="00081843"/>
    <w:rsid w:val="000E3E60"/>
    <w:rsid w:val="00112F68"/>
    <w:rsid w:val="00150D8C"/>
    <w:rsid w:val="002E1F7C"/>
    <w:rsid w:val="00323A6C"/>
    <w:rsid w:val="00391CF8"/>
    <w:rsid w:val="003B0D97"/>
    <w:rsid w:val="0048094B"/>
    <w:rsid w:val="004D7F1A"/>
    <w:rsid w:val="005015C3"/>
    <w:rsid w:val="00515CB8"/>
    <w:rsid w:val="00530676"/>
    <w:rsid w:val="005B17A4"/>
    <w:rsid w:val="005B3E55"/>
    <w:rsid w:val="005C2B9E"/>
    <w:rsid w:val="005D41C8"/>
    <w:rsid w:val="00610124"/>
    <w:rsid w:val="006B1742"/>
    <w:rsid w:val="00740987"/>
    <w:rsid w:val="00840258"/>
    <w:rsid w:val="0086543B"/>
    <w:rsid w:val="00872C8C"/>
    <w:rsid w:val="0089134B"/>
    <w:rsid w:val="00912EA7"/>
    <w:rsid w:val="00940D94"/>
    <w:rsid w:val="00A879A6"/>
    <w:rsid w:val="00A94B4A"/>
    <w:rsid w:val="00B04674"/>
    <w:rsid w:val="00B05006"/>
    <w:rsid w:val="00B26846"/>
    <w:rsid w:val="00B60232"/>
    <w:rsid w:val="00B76177"/>
    <w:rsid w:val="00BA5B26"/>
    <w:rsid w:val="00BB67C1"/>
    <w:rsid w:val="00BB79EB"/>
    <w:rsid w:val="00BC7309"/>
    <w:rsid w:val="00C90ADC"/>
    <w:rsid w:val="00CF0C0E"/>
    <w:rsid w:val="00D16621"/>
    <w:rsid w:val="00DC27FA"/>
    <w:rsid w:val="00E3343E"/>
    <w:rsid w:val="00E502A6"/>
    <w:rsid w:val="00E93D16"/>
    <w:rsid w:val="00EC36D1"/>
    <w:rsid w:val="00F0048F"/>
    <w:rsid w:val="00F17F64"/>
    <w:rsid w:val="00F54ABE"/>
    <w:rsid w:val="00F601D5"/>
    <w:rsid w:val="00F9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BAF2"/>
  <w15:docId w15:val="{E35BB88D-E8C5-4636-B631-03820188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C2B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2B9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5C2B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C2B9E"/>
    <w:rPr>
      <w:b/>
      <w:bCs/>
    </w:rPr>
  </w:style>
  <w:style w:type="character" w:styleId="Vurgu">
    <w:name w:val="Emphasis"/>
    <w:basedOn w:val="VarsaylanParagrafYazTipi"/>
    <w:uiPriority w:val="20"/>
    <w:qFormat/>
    <w:rsid w:val="005C2B9E"/>
    <w:rPr>
      <w:i/>
      <w:iCs/>
    </w:rPr>
  </w:style>
  <w:style w:type="paragraph" w:styleId="ListeParagraf">
    <w:name w:val="List Paragraph"/>
    <w:basedOn w:val="Normal"/>
    <w:uiPriority w:val="34"/>
    <w:qFormat/>
    <w:rsid w:val="00530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07512">
      <w:bodyDiv w:val="1"/>
      <w:marLeft w:val="0"/>
      <w:marRight w:val="0"/>
      <w:marTop w:val="0"/>
      <w:marBottom w:val="0"/>
      <w:divBdr>
        <w:top w:val="none" w:sz="0" w:space="0" w:color="auto"/>
        <w:left w:val="none" w:sz="0" w:space="0" w:color="auto"/>
        <w:bottom w:val="none" w:sz="0" w:space="0" w:color="auto"/>
        <w:right w:val="none" w:sz="0" w:space="0" w:color="auto"/>
      </w:divBdr>
      <w:divsChild>
        <w:div w:id="654336982">
          <w:marLeft w:val="0"/>
          <w:marRight w:val="0"/>
          <w:marTop w:val="0"/>
          <w:marBottom w:val="0"/>
          <w:divBdr>
            <w:top w:val="none" w:sz="0" w:space="0" w:color="auto"/>
            <w:left w:val="none" w:sz="0" w:space="0" w:color="auto"/>
            <w:bottom w:val="none" w:sz="0" w:space="0" w:color="auto"/>
            <w:right w:val="none" w:sz="0" w:space="0" w:color="auto"/>
          </w:divBdr>
          <w:divsChild>
            <w:div w:id="10110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435</Words>
  <Characters>2483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 Engez</dc:creator>
  <cp:lastModifiedBy>Samet Kanbur</cp:lastModifiedBy>
  <cp:revision>37</cp:revision>
  <dcterms:created xsi:type="dcterms:W3CDTF">2025-08-11T06:31:00Z</dcterms:created>
  <dcterms:modified xsi:type="dcterms:W3CDTF">2026-03-05T08:59:00Z</dcterms:modified>
</cp:coreProperties>
</file>